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6C" w:rsidRDefault="00BE506C"/>
    <w:tbl>
      <w:tblPr>
        <w:tblStyle w:val="a"/>
        <w:tblpPr w:leftFromText="180" w:rightFromText="180" w:topFromText="180" w:bottomFromText="180" w:vertAnchor="text" w:horzAnchor="margin" w:tblpY="585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2050"/>
        <w:gridCol w:w="2051"/>
        <w:gridCol w:w="2051"/>
        <w:gridCol w:w="2051"/>
        <w:gridCol w:w="2051"/>
        <w:gridCol w:w="2051"/>
      </w:tblGrid>
      <w:tr w:rsidR="00BE506C" w:rsidRPr="00042A54" w:rsidTr="0085274A">
        <w:trPr>
          <w:cantSplit/>
          <w:trHeight w:val="1260"/>
        </w:trPr>
        <w:tc>
          <w:tcPr>
            <w:tcW w:w="2050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1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8th November</w:t>
            </w:r>
          </w:p>
        </w:tc>
        <w:tc>
          <w:tcPr>
            <w:tcW w:w="2050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2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15th November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3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22nd November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4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29th November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5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6th December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6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13th December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Week 7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  <w:u w:val="single"/>
              </w:rPr>
              <w:t>Test Friday 20th December</w:t>
            </w:r>
          </w:p>
        </w:tc>
      </w:tr>
      <w:tr w:rsidR="00BE506C" w:rsidRPr="00042A54" w:rsidTr="0085274A">
        <w:trPr>
          <w:cantSplit/>
          <w:trHeight w:val="960"/>
        </w:trPr>
        <w:tc>
          <w:tcPr>
            <w:tcW w:w="2050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color w:val="00FF00"/>
                <w:sz w:val="28"/>
                <w:szCs w:val="26"/>
              </w:rPr>
              <w:t>Dis</w:t>
            </w: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- Prefix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Words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Common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Words</w:t>
            </w:r>
          </w:p>
        </w:tc>
        <w:tc>
          <w:tcPr>
            <w:tcW w:w="2050" w:type="dxa"/>
          </w:tcPr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6"/>
              </w:rPr>
              <w:t>ere</w:t>
            </w: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 xml:space="preserve"> words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Homophones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‘Soft c’ /s/ spellings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‘</w:t>
            </w:r>
            <w:proofErr w:type="spellStart"/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i</w:t>
            </w:r>
            <w:proofErr w:type="spellEnd"/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, y and e make a softy out of c’</w:t>
            </w:r>
          </w:p>
        </w:tc>
        <w:tc>
          <w:tcPr>
            <w:tcW w:w="2051" w:type="dxa"/>
          </w:tcPr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Double letters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Homophones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Soft g saying /j/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‘</w:t>
            </w:r>
            <w:proofErr w:type="spellStart"/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i</w:t>
            </w:r>
            <w:proofErr w:type="spellEnd"/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6"/>
              </w:rPr>
              <w:t>, y and e SOMETIMES make a softy out of g’</w:t>
            </w:r>
          </w:p>
        </w:tc>
        <w:tc>
          <w:tcPr>
            <w:tcW w:w="2051" w:type="dxa"/>
          </w:tcPr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>Tur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6"/>
              </w:rPr>
              <w:t>tle</w:t>
            </w: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 xml:space="preserve"> syllable words</w:t>
            </w:r>
          </w:p>
        </w:tc>
        <w:tc>
          <w:tcPr>
            <w:tcW w:w="2051" w:type="dxa"/>
          </w:tcPr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6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6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6"/>
              </w:rPr>
              <w:t xml:space="preserve">Suffix </w:t>
            </w:r>
            <w:proofErr w:type="spellStart"/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6"/>
              </w:rPr>
              <w:t>tion</w:t>
            </w:r>
            <w:proofErr w:type="spellEnd"/>
          </w:p>
        </w:tc>
      </w:tr>
      <w:tr w:rsidR="00BE506C" w:rsidRPr="00042A54" w:rsidTr="00042A54">
        <w:trPr>
          <w:cantSplit/>
          <w:trHeight w:val="3855"/>
        </w:trPr>
        <w:tc>
          <w:tcPr>
            <w:tcW w:w="2050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appear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00FF00"/>
                <w:sz w:val="28"/>
                <w:szCs w:val="28"/>
              </w:rPr>
              <w:t>dis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appear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interest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00FF00"/>
                <w:sz w:val="28"/>
                <w:szCs w:val="28"/>
              </w:rPr>
              <w:t>dis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interest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agree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00FF00"/>
                <w:sz w:val="28"/>
                <w:szCs w:val="28"/>
              </w:rPr>
              <w:t>dis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agree</w:t>
            </w:r>
          </w:p>
          <w:p w:rsidR="00BE506C" w:rsidRPr="00042A54" w:rsidRDefault="00BE506C" w:rsidP="0085274A">
            <w:pPr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early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earth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knowledge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50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h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sph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atmosph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hemisph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sinc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sev</w:t>
            </w:r>
            <w:r w:rsidRPr="00042A54">
              <w:rPr>
                <w:rFonts w:ascii="Gill Sans MT" w:eastAsia="Century Gothic" w:hAnsi="Gill Sans MT" w:cs="Century Gothic"/>
                <w:color w:val="0000FF"/>
                <w:sz w:val="28"/>
                <w:szCs w:val="28"/>
              </w:rPr>
              <w:t>ere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proofErr w:type="gramStart"/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their</w:t>
            </w:r>
            <w:proofErr w:type="gramEnd"/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there 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they’re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i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fa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 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de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de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noti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re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senten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ntre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ntury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medi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ne</w:t>
            </w:r>
          </w:p>
          <w:p w:rsidR="00BE506C" w:rsidRPr="00042A54" w:rsidRDefault="00BE506C" w:rsidP="0085274A">
            <w:pPr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o</w:t>
            </w:r>
            <w:r w:rsidRPr="00042A54">
              <w:rPr>
                <w:rFonts w:ascii="Gill Sans MT" w:eastAsia="Century Gothic" w:hAnsi="Gill Sans MT" w:cs="Century Gothic"/>
                <w:color w:val="9900FF"/>
                <w:sz w:val="28"/>
                <w:szCs w:val="28"/>
              </w:rPr>
              <w:t>pp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osite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su</w:t>
            </w:r>
            <w:r w:rsidRPr="00042A54">
              <w:rPr>
                <w:rFonts w:ascii="Gill Sans MT" w:eastAsia="Century Gothic" w:hAnsi="Gill Sans MT" w:cs="Century Gothic"/>
                <w:color w:val="9900FF"/>
                <w:sz w:val="28"/>
                <w:szCs w:val="28"/>
              </w:rPr>
              <w:t>pp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ose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exce</w:t>
            </w:r>
            <w:r w:rsidRPr="00042A54">
              <w:rPr>
                <w:rFonts w:ascii="Gill Sans MT" w:eastAsia="Century Gothic" w:hAnsi="Gill Sans MT" w:cs="Century Gothic"/>
                <w:color w:val="9900FF"/>
                <w:sz w:val="28"/>
                <w:szCs w:val="28"/>
              </w:rPr>
              <w:t>ll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ent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le</w:t>
            </w:r>
            <w:r w:rsidRPr="00042A54">
              <w:rPr>
                <w:rFonts w:ascii="Gill Sans MT" w:eastAsia="Century Gothic" w:hAnsi="Gill Sans MT" w:cs="Century Gothic"/>
                <w:color w:val="9900FF"/>
                <w:sz w:val="28"/>
                <w:szCs w:val="28"/>
              </w:rPr>
              <w:t>tt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 xml:space="preserve">er 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pre</w:t>
            </w:r>
            <w:r w:rsidRPr="00042A54">
              <w:rPr>
                <w:rFonts w:ascii="Gill Sans MT" w:eastAsia="Century Gothic" w:hAnsi="Gill Sans MT" w:cs="Century Gothic"/>
                <w:color w:val="9900FF"/>
                <w:sz w:val="28"/>
                <w:szCs w:val="28"/>
              </w:rPr>
              <w:t>ss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ure</w:t>
            </w:r>
          </w:p>
          <w:p w:rsidR="00BE506C" w:rsidRPr="00042A54" w:rsidRDefault="00BE506C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where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were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we’re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wear</w:t>
            </w:r>
          </w:p>
          <w:p w:rsidR="00BE506C" w:rsidRPr="00042A54" w:rsidRDefault="00BE506C" w:rsidP="0085274A">
            <w:pPr>
              <w:rPr>
                <w:rFonts w:ascii="Gill Sans MT" w:eastAsia="Century Gothic" w:hAnsi="Gill Sans MT" w:cs="Century Gothic"/>
                <w:sz w:val="28"/>
                <w:szCs w:val="28"/>
              </w:rPr>
            </w:pP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ma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c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ant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an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l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di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t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gy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dan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r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ima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sug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st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a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ble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possi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ble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bi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cy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cle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ci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r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cle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ve</w:t>
            </w: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ta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ble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8"/>
              </w:rPr>
              <w:t>ge</w:t>
            </w: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tle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bub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ble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ti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tle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mid</w:t>
            </w:r>
            <w:r w:rsidRPr="00042A54">
              <w:rPr>
                <w:rFonts w:ascii="Gill Sans MT" w:eastAsia="Century Gothic" w:hAnsi="Gill Sans MT" w:cs="Century Gothic"/>
                <w:color w:val="FF00FF"/>
                <w:sz w:val="28"/>
                <w:szCs w:val="28"/>
              </w:rPr>
              <w:t>dle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FF0000"/>
                <w:sz w:val="28"/>
                <w:szCs w:val="24"/>
              </w:rPr>
            </w:pPr>
            <w:r w:rsidRPr="00042A54">
              <w:rPr>
                <w:rFonts w:ascii="Gill Sans MT" w:eastAsia="Century Gothic" w:hAnsi="Gill Sans MT" w:cs="Century Gothic"/>
                <w:color w:val="FF0000"/>
                <w:sz w:val="28"/>
                <w:szCs w:val="24"/>
              </w:rPr>
              <w:t>soft c /s/ and soft g /j/</w:t>
            </w:r>
          </w:p>
        </w:tc>
        <w:tc>
          <w:tcPr>
            <w:tcW w:w="2051" w:type="dxa"/>
          </w:tcPr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men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ques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posi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sta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fic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na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competi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explana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  <w:p w:rsidR="00BE506C" w:rsidRPr="00042A54" w:rsidRDefault="00042A54" w:rsidP="0085274A">
            <w:pPr>
              <w:jc w:val="center"/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</w:pPr>
            <w:r w:rsidRPr="00042A54">
              <w:rPr>
                <w:rFonts w:ascii="Gill Sans MT" w:eastAsia="Century Gothic" w:hAnsi="Gill Sans MT" w:cs="Century Gothic"/>
                <w:sz w:val="28"/>
                <w:szCs w:val="28"/>
              </w:rPr>
              <w:t>educa</w:t>
            </w:r>
            <w:r w:rsidRPr="00042A54">
              <w:rPr>
                <w:rFonts w:ascii="Gill Sans MT" w:eastAsia="Century Gothic" w:hAnsi="Gill Sans MT" w:cs="Century Gothic"/>
                <w:color w:val="E69138"/>
                <w:sz w:val="28"/>
                <w:szCs w:val="28"/>
              </w:rPr>
              <w:t>tion</w:t>
            </w:r>
          </w:p>
        </w:tc>
      </w:tr>
    </w:tbl>
    <w:p w:rsidR="0085274A" w:rsidRDefault="0085274A" w:rsidP="0085274A">
      <w:pPr>
        <w:rPr>
          <w:rFonts w:ascii="Gill Sans MT" w:hAnsi="Gill Sans MT"/>
          <w:sz w:val="28"/>
          <w:szCs w:val="28"/>
        </w:rPr>
      </w:pPr>
      <w:r w:rsidRPr="00785B54">
        <w:rPr>
          <w:rFonts w:ascii="Gill Sans MT" w:hAnsi="Gill Sans MT"/>
          <w:sz w:val="28"/>
          <w:szCs w:val="28"/>
        </w:rPr>
        <w:t>These are the spellings to be learnt this half term for Year 5. Children will have a spelling test every Friday each week.</w:t>
      </w:r>
      <w:bookmarkStart w:id="0" w:name="_GoBack"/>
      <w:bookmarkEnd w:id="0"/>
    </w:p>
    <w:p w:rsidR="0085274A" w:rsidRPr="00042A54" w:rsidRDefault="0085274A" w:rsidP="0085274A">
      <w:pPr>
        <w:rPr>
          <w:rFonts w:ascii="Gill Sans MT" w:hAnsi="Gill Sans MT"/>
          <w:sz w:val="28"/>
          <w:szCs w:val="28"/>
        </w:rPr>
      </w:pPr>
      <w:r w:rsidRPr="00042A54">
        <w:rPr>
          <w:rFonts w:ascii="Gill Sans MT" w:hAnsi="Gill Sans MT"/>
          <w:sz w:val="28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p w:rsidR="00BE506C" w:rsidRDefault="00BE506C">
      <w:pPr>
        <w:spacing w:after="160" w:line="259" w:lineRule="auto"/>
      </w:pPr>
    </w:p>
    <w:sectPr w:rsidR="00BE506C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2A54">
      <w:pPr>
        <w:spacing w:line="240" w:lineRule="auto"/>
      </w:pPr>
      <w:r>
        <w:separator/>
      </w:r>
    </w:p>
  </w:endnote>
  <w:endnote w:type="continuationSeparator" w:id="0">
    <w:p w:rsidR="00000000" w:rsidRDefault="00042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2A54">
      <w:pPr>
        <w:spacing w:line="240" w:lineRule="auto"/>
      </w:pPr>
      <w:r>
        <w:separator/>
      </w:r>
    </w:p>
  </w:footnote>
  <w:footnote w:type="continuationSeparator" w:id="0">
    <w:p w:rsidR="00000000" w:rsidRDefault="00042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6C" w:rsidRPr="00042A54" w:rsidRDefault="00042A54">
    <w:pPr>
      <w:spacing w:after="160" w:line="259" w:lineRule="auto"/>
      <w:jc w:val="center"/>
      <w:rPr>
        <w:rFonts w:ascii="Gill Sans" w:eastAsia="Century Gothic" w:hAnsi="Gill Sans" w:cs="Century Gothic"/>
        <w:sz w:val="28"/>
        <w:szCs w:val="28"/>
        <w:u w:val="single"/>
      </w:rPr>
    </w:pPr>
    <w:r w:rsidRPr="00042A54">
      <w:rPr>
        <w:rFonts w:ascii="Gill Sans" w:eastAsia="Century Gothic" w:hAnsi="Gill Sans" w:cs="Century Gothic"/>
        <w:sz w:val="28"/>
        <w:szCs w:val="28"/>
        <w:u w:val="single"/>
      </w:rPr>
      <w:t xml:space="preserve"> Year 5 Group 2</w:t>
    </w:r>
  </w:p>
  <w:p w:rsidR="00BE506C" w:rsidRPr="00042A54" w:rsidRDefault="00042A54">
    <w:pPr>
      <w:spacing w:after="160" w:line="259" w:lineRule="auto"/>
      <w:jc w:val="center"/>
      <w:rPr>
        <w:rFonts w:ascii="Gill Sans" w:eastAsia="Century Gothic" w:hAnsi="Gill Sans" w:cs="Century Gothic"/>
        <w:sz w:val="28"/>
        <w:szCs w:val="28"/>
        <w:u w:val="single"/>
      </w:rPr>
    </w:pPr>
    <w:r w:rsidRPr="00042A54">
      <w:rPr>
        <w:rFonts w:ascii="Gill Sans" w:eastAsia="Century Gothic" w:hAnsi="Gill Sans" w:cs="Century Gothic"/>
        <w:sz w:val="28"/>
        <w:szCs w:val="28"/>
        <w:u w:val="single"/>
      </w:rPr>
      <w:t>Spellings Autumn 2 2024</w:t>
    </w:r>
  </w:p>
  <w:p w:rsidR="00BE506C" w:rsidRDefault="00BE50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C"/>
    <w:rsid w:val="00042A54"/>
    <w:rsid w:val="0085274A"/>
    <w:rsid w:val="00B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8F047-AA78-426F-94D6-4D58803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527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74A"/>
  </w:style>
  <w:style w:type="paragraph" w:styleId="Footer">
    <w:name w:val="footer"/>
    <w:basedOn w:val="Normal"/>
    <w:link w:val="FooterChar"/>
    <w:uiPriority w:val="99"/>
    <w:unhideWhenUsed/>
    <w:rsid w:val="008527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3</cp:revision>
  <dcterms:created xsi:type="dcterms:W3CDTF">2024-10-21T15:13:00Z</dcterms:created>
  <dcterms:modified xsi:type="dcterms:W3CDTF">2024-10-21T15:14:00Z</dcterms:modified>
</cp:coreProperties>
</file>